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26C5AC" w14:textId="77777777" w:rsidR="00667567" w:rsidRPr="00067F43" w:rsidRDefault="00667567" w:rsidP="00667567">
      <w:pPr>
        <w:tabs>
          <w:tab w:val="left" w:pos="851"/>
        </w:tabs>
        <w:jc w:val="center"/>
        <w:rPr>
          <w:b/>
          <w:sz w:val="27"/>
          <w:szCs w:val="27"/>
        </w:rPr>
      </w:pPr>
      <w:r w:rsidRPr="00067F43">
        <w:rPr>
          <w:b/>
          <w:sz w:val="27"/>
          <w:szCs w:val="27"/>
        </w:rPr>
        <w:t xml:space="preserve">ПОЯСНИТЕЛЬНАЯ ЗАПИСКА </w:t>
      </w:r>
    </w:p>
    <w:p w14:paraId="141DFCBF" w14:textId="77777777" w:rsidR="00E47B9F" w:rsidRPr="00067F43" w:rsidRDefault="00E47B9F" w:rsidP="00E47B9F">
      <w:pPr>
        <w:tabs>
          <w:tab w:val="left" w:pos="851"/>
        </w:tabs>
        <w:jc w:val="center"/>
        <w:rPr>
          <w:b/>
          <w:sz w:val="27"/>
          <w:szCs w:val="27"/>
        </w:rPr>
      </w:pPr>
      <w:r w:rsidRPr="00067F43">
        <w:rPr>
          <w:b/>
          <w:sz w:val="27"/>
          <w:szCs w:val="27"/>
        </w:rPr>
        <w:t>к проекту постановления Правительства области</w:t>
      </w:r>
    </w:p>
    <w:p w14:paraId="5D75E049" w14:textId="5F36B46C" w:rsidR="00E47B9F" w:rsidRPr="00067F43" w:rsidRDefault="0085285C" w:rsidP="00E47B9F">
      <w:pPr>
        <w:jc w:val="center"/>
        <w:rPr>
          <w:b/>
          <w:sz w:val="27"/>
          <w:szCs w:val="27"/>
        </w:rPr>
      </w:pPr>
      <w:r w:rsidRPr="00067F43">
        <w:rPr>
          <w:b/>
          <w:sz w:val="27"/>
          <w:szCs w:val="27"/>
        </w:rPr>
        <w:t>«О внесении изменений</w:t>
      </w:r>
      <w:r w:rsidR="00E47B9F" w:rsidRPr="00067F43">
        <w:rPr>
          <w:b/>
          <w:sz w:val="27"/>
          <w:szCs w:val="27"/>
        </w:rPr>
        <w:t xml:space="preserve"> в постановление Правительства</w:t>
      </w:r>
    </w:p>
    <w:p w14:paraId="7CDB7AB1" w14:textId="1EDF7BFE" w:rsidR="00E47B9F" w:rsidRPr="00067F43" w:rsidRDefault="00E47B9F" w:rsidP="00E47B9F">
      <w:pPr>
        <w:jc w:val="center"/>
        <w:rPr>
          <w:b/>
          <w:sz w:val="27"/>
          <w:szCs w:val="27"/>
        </w:rPr>
      </w:pPr>
      <w:r w:rsidRPr="00067F43">
        <w:rPr>
          <w:b/>
          <w:sz w:val="27"/>
          <w:szCs w:val="27"/>
        </w:rPr>
        <w:t xml:space="preserve">области от </w:t>
      </w:r>
      <w:r w:rsidR="00067F43" w:rsidRPr="00067F43">
        <w:rPr>
          <w:b/>
          <w:sz w:val="27"/>
          <w:szCs w:val="27"/>
        </w:rPr>
        <w:t>18.12.2018 № 927-п</w:t>
      </w:r>
      <w:r w:rsidRPr="00067F43">
        <w:rPr>
          <w:b/>
          <w:sz w:val="27"/>
          <w:szCs w:val="27"/>
        </w:rPr>
        <w:t>»</w:t>
      </w:r>
    </w:p>
    <w:p w14:paraId="6C492FAE" w14:textId="77777777" w:rsidR="00E47B9F" w:rsidRPr="00067F43" w:rsidRDefault="00E47B9F" w:rsidP="00E47B9F">
      <w:pPr>
        <w:jc w:val="center"/>
        <w:rPr>
          <w:b/>
          <w:sz w:val="27"/>
          <w:szCs w:val="27"/>
        </w:rPr>
      </w:pPr>
    </w:p>
    <w:p w14:paraId="29E0694D" w14:textId="77777777" w:rsidR="00667567" w:rsidRPr="00067F43" w:rsidRDefault="00667567" w:rsidP="00667567">
      <w:pPr>
        <w:tabs>
          <w:tab w:val="left" w:pos="851"/>
        </w:tabs>
        <w:ind w:firstLine="720"/>
        <w:jc w:val="both"/>
        <w:rPr>
          <w:b/>
          <w:sz w:val="27"/>
          <w:szCs w:val="27"/>
        </w:rPr>
      </w:pPr>
      <w:r w:rsidRPr="00067F43">
        <w:rPr>
          <w:b/>
          <w:sz w:val="27"/>
          <w:szCs w:val="27"/>
        </w:rPr>
        <w:tab/>
        <w:t>1. Общая характеристика проекта.</w:t>
      </w:r>
    </w:p>
    <w:p w14:paraId="55997AE3" w14:textId="42BFC605" w:rsidR="00E47B9F" w:rsidRPr="00067F43" w:rsidRDefault="00E47B9F" w:rsidP="00E47B9F">
      <w:pPr>
        <w:overflowPunct/>
        <w:ind w:firstLine="720"/>
        <w:jc w:val="both"/>
        <w:textAlignment w:val="auto"/>
        <w:rPr>
          <w:sz w:val="27"/>
          <w:szCs w:val="27"/>
        </w:rPr>
      </w:pPr>
      <w:r w:rsidRPr="00067F43">
        <w:rPr>
          <w:sz w:val="27"/>
          <w:szCs w:val="27"/>
        </w:rPr>
        <w:t>Проект</w:t>
      </w:r>
      <w:r w:rsidR="00067F43" w:rsidRPr="00067F43">
        <w:rPr>
          <w:sz w:val="27"/>
          <w:szCs w:val="27"/>
        </w:rPr>
        <w:t>ом</w:t>
      </w:r>
      <w:r w:rsidRPr="00067F43">
        <w:rPr>
          <w:sz w:val="27"/>
          <w:szCs w:val="27"/>
        </w:rPr>
        <w:t xml:space="preserve"> постановления </w:t>
      </w:r>
      <w:r w:rsidR="00067F43" w:rsidRPr="00067F43">
        <w:rPr>
          <w:sz w:val="27"/>
          <w:szCs w:val="27"/>
        </w:rPr>
        <w:t>внося</w:t>
      </w:r>
      <w:r w:rsidRPr="00067F43">
        <w:rPr>
          <w:sz w:val="27"/>
          <w:szCs w:val="27"/>
        </w:rPr>
        <w:t>т</w:t>
      </w:r>
      <w:r w:rsidR="00067F43" w:rsidRPr="00067F43">
        <w:rPr>
          <w:sz w:val="27"/>
          <w:szCs w:val="27"/>
        </w:rPr>
        <w:t>ся</w:t>
      </w:r>
      <w:r w:rsidRPr="00067F43">
        <w:rPr>
          <w:sz w:val="27"/>
          <w:szCs w:val="27"/>
        </w:rPr>
        <w:t xml:space="preserve"> изменения в постановление Правител</w:t>
      </w:r>
      <w:r w:rsidR="00B353D5" w:rsidRPr="00067F43">
        <w:rPr>
          <w:sz w:val="27"/>
          <w:szCs w:val="27"/>
        </w:rPr>
        <w:t xml:space="preserve">ьства ЯО от </w:t>
      </w:r>
      <w:r w:rsidR="00067F43" w:rsidRPr="00067F43">
        <w:rPr>
          <w:sz w:val="27"/>
          <w:szCs w:val="27"/>
        </w:rPr>
        <w:t>18.12.2018</w:t>
      </w:r>
      <w:r w:rsidR="00B353D5" w:rsidRPr="00067F43">
        <w:rPr>
          <w:sz w:val="27"/>
          <w:szCs w:val="27"/>
        </w:rPr>
        <w:t xml:space="preserve"> № </w:t>
      </w:r>
      <w:r w:rsidR="00067F43" w:rsidRPr="00067F43">
        <w:rPr>
          <w:sz w:val="27"/>
          <w:szCs w:val="27"/>
        </w:rPr>
        <w:t>927</w:t>
      </w:r>
      <w:r w:rsidR="00B353D5" w:rsidRPr="00067F43">
        <w:rPr>
          <w:sz w:val="27"/>
          <w:szCs w:val="27"/>
        </w:rPr>
        <w:t>-п</w:t>
      </w:r>
      <w:r w:rsidR="00067F43" w:rsidRPr="00067F43">
        <w:rPr>
          <w:sz w:val="27"/>
          <w:szCs w:val="27"/>
        </w:rPr>
        <w:t xml:space="preserve"> </w:t>
      </w:r>
      <w:r w:rsidRPr="00067F43">
        <w:rPr>
          <w:sz w:val="27"/>
          <w:szCs w:val="27"/>
        </w:rPr>
        <w:t>«</w:t>
      </w:r>
      <w:bookmarkStart w:id="0" w:name="_GoBack"/>
      <w:r w:rsidR="00067F43" w:rsidRPr="00067F43">
        <w:rPr>
          <w:sz w:val="27"/>
          <w:szCs w:val="27"/>
        </w:rPr>
        <w:t>О вводе в эксплуатацию государственной информационной системы Ярославской области – автоматизированной информационной системы «Доступная среда</w:t>
      </w:r>
      <w:r w:rsidRPr="00067F43">
        <w:rPr>
          <w:sz w:val="27"/>
          <w:szCs w:val="27"/>
        </w:rPr>
        <w:t xml:space="preserve">» </w:t>
      </w:r>
      <w:bookmarkEnd w:id="0"/>
      <w:r w:rsidRPr="00067F43">
        <w:rPr>
          <w:sz w:val="27"/>
          <w:szCs w:val="27"/>
        </w:rPr>
        <w:t>(да</w:t>
      </w:r>
      <w:r w:rsidR="000B0BCE" w:rsidRPr="00067F43">
        <w:rPr>
          <w:sz w:val="27"/>
          <w:szCs w:val="27"/>
        </w:rPr>
        <w:t>лее – проект</w:t>
      </w:r>
      <w:r w:rsidR="00136EB1">
        <w:rPr>
          <w:sz w:val="27"/>
          <w:szCs w:val="27"/>
        </w:rPr>
        <w:t xml:space="preserve"> постановления</w:t>
      </w:r>
      <w:r w:rsidR="000B0BCE" w:rsidRPr="00067F43">
        <w:rPr>
          <w:sz w:val="27"/>
          <w:szCs w:val="27"/>
        </w:rPr>
        <w:t>)</w:t>
      </w:r>
      <w:r w:rsidRPr="00067F43">
        <w:rPr>
          <w:sz w:val="27"/>
          <w:szCs w:val="27"/>
        </w:rPr>
        <w:t>.</w:t>
      </w:r>
    </w:p>
    <w:p w14:paraId="4F7211C0" w14:textId="77777777" w:rsidR="00067F43" w:rsidRPr="00067F43" w:rsidRDefault="00E47B9F" w:rsidP="00E47B9F">
      <w:pPr>
        <w:ind w:firstLine="720"/>
        <w:jc w:val="both"/>
        <w:rPr>
          <w:sz w:val="27"/>
          <w:szCs w:val="27"/>
        </w:rPr>
      </w:pPr>
      <w:r w:rsidRPr="00067F43">
        <w:rPr>
          <w:sz w:val="27"/>
          <w:szCs w:val="27"/>
        </w:rPr>
        <w:t>В соответствии с постановлением Правительства Ярославской области от 22.06.2023 № 587-п «Об изменении структуры исполнительных органов власти Ярославской области» проектом вносятся изменения в части  переименования органов исполнительной власти Ярославской области</w:t>
      </w:r>
      <w:r w:rsidR="00067F43" w:rsidRPr="00067F43">
        <w:rPr>
          <w:sz w:val="27"/>
          <w:szCs w:val="27"/>
        </w:rPr>
        <w:t>.</w:t>
      </w:r>
    </w:p>
    <w:p w14:paraId="11A96C4F" w14:textId="77777777" w:rsidR="00667567" w:rsidRPr="00067F43" w:rsidRDefault="00667567" w:rsidP="00667567">
      <w:pPr>
        <w:tabs>
          <w:tab w:val="left" w:pos="851"/>
        </w:tabs>
        <w:ind w:firstLine="720"/>
        <w:jc w:val="both"/>
        <w:rPr>
          <w:b/>
          <w:sz w:val="27"/>
          <w:szCs w:val="27"/>
        </w:rPr>
      </w:pPr>
      <w:r w:rsidRPr="00067F43">
        <w:rPr>
          <w:b/>
          <w:sz w:val="27"/>
          <w:szCs w:val="27"/>
        </w:rPr>
        <w:tab/>
        <w:t>2. Основания для издания акта.</w:t>
      </w:r>
    </w:p>
    <w:p w14:paraId="04F8F10F" w14:textId="4470B612" w:rsidR="00E47B9F" w:rsidRPr="00067F43" w:rsidRDefault="00E47B9F" w:rsidP="00E47B9F">
      <w:pPr>
        <w:overflowPunct/>
        <w:ind w:firstLine="720"/>
        <w:jc w:val="both"/>
        <w:textAlignment w:val="auto"/>
        <w:rPr>
          <w:b/>
          <w:sz w:val="27"/>
          <w:szCs w:val="27"/>
        </w:rPr>
      </w:pPr>
      <w:r w:rsidRPr="00067F43">
        <w:rPr>
          <w:sz w:val="27"/>
          <w:szCs w:val="27"/>
        </w:rPr>
        <w:t xml:space="preserve">Основанием для издания акта является необходимость приведения  в соответствие с действующим законодательством, в том числе в соответствии с постановлением Правительства Ярославской области от 22.06.2023 </w:t>
      </w:r>
      <w:r w:rsidR="00067F43" w:rsidRPr="00067F43">
        <w:rPr>
          <w:sz w:val="27"/>
          <w:szCs w:val="27"/>
        </w:rPr>
        <w:t xml:space="preserve">                     </w:t>
      </w:r>
      <w:r w:rsidR="00067F43">
        <w:rPr>
          <w:sz w:val="27"/>
          <w:szCs w:val="27"/>
        </w:rPr>
        <w:t xml:space="preserve">№ </w:t>
      </w:r>
      <w:r w:rsidRPr="00067F43">
        <w:rPr>
          <w:sz w:val="27"/>
          <w:szCs w:val="27"/>
        </w:rPr>
        <w:t>587-п «Об изменении структуры исполнительных органов власти Ярославской области».</w:t>
      </w:r>
    </w:p>
    <w:p w14:paraId="619DB0AC" w14:textId="77777777" w:rsidR="00667567" w:rsidRPr="00067F43" w:rsidRDefault="00667567" w:rsidP="00667567">
      <w:pPr>
        <w:tabs>
          <w:tab w:val="left" w:pos="851"/>
        </w:tabs>
        <w:ind w:firstLine="720"/>
        <w:jc w:val="both"/>
        <w:rPr>
          <w:b/>
          <w:sz w:val="27"/>
          <w:szCs w:val="27"/>
        </w:rPr>
      </w:pPr>
      <w:r w:rsidRPr="00067F43">
        <w:rPr>
          <w:b/>
          <w:sz w:val="27"/>
          <w:szCs w:val="27"/>
        </w:rPr>
        <w:tab/>
        <w:t>3. Возможные последствия принятия правового акта.</w:t>
      </w:r>
    </w:p>
    <w:p w14:paraId="14D423FD" w14:textId="3D602915" w:rsidR="00667567" w:rsidRPr="00067F43" w:rsidRDefault="00667567" w:rsidP="00667567">
      <w:pPr>
        <w:tabs>
          <w:tab w:val="left" w:pos="851"/>
        </w:tabs>
        <w:overflowPunct/>
        <w:autoSpaceDE/>
        <w:autoSpaceDN/>
        <w:adjustRightInd/>
        <w:ind w:firstLine="720"/>
        <w:contextualSpacing/>
        <w:jc w:val="both"/>
        <w:textAlignment w:val="auto"/>
        <w:rPr>
          <w:sz w:val="27"/>
          <w:szCs w:val="27"/>
        </w:rPr>
      </w:pPr>
      <w:r w:rsidRPr="00067F43">
        <w:rPr>
          <w:sz w:val="27"/>
          <w:szCs w:val="27"/>
        </w:rPr>
        <w:t xml:space="preserve">Проект постановления не </w:t>
      </w:r>
      <w:r w:rsidR="00CD23FD" w:rsidRPr="00067F43">
        <w:rPr>
          <w:sz w:val="27"/>
          <w:szCs w:val="27"/>
        </w:rPr>
        <w:t>повлечет негативных социальных,</w:t>
      </w:r>
      <w:r w:rsidRPr="00067F43">
        <w:rPr>
          <w:sz w:val="27"/>
          <w:szCs w:val="27"/>
        </w:rPr>
        <w:t xml:space="preserve"> экономических</w:t>
      </w:r>
      <w:r w:rsidR="00CD23FD" w:rsidRPr="00067F43">
        <w:rPr>
          <w:sz w:val="27"/>
          <w:szCs w:val="27"/>
        </w:rPr>
        <w:t>, политических и иных последствий.</w:t>
      </w:r>
    </w:p>
    <w:p w14:paraId="2975676B" w14:textId="77777777" w:rsidR="00667567" w:rsidRPr="00067F43" w:rsidRDefault="00667567" w:rsidP="00667567">
      <w:pPr>
        <w:tabs>
          <w:tab w:val="left" w:pos="851"/>
        </w:tabs>
        <w:ind w:firstLine="720"/>
        <w:jc w:val="both"/>
        <w:rPr>
          <w:b/>
          <w:i/>
          <w:sz w:val="27"/>
          <w:szCs w:val="27"/>
        </w:rPr>
      </w:pPr>
      <w:r w:rsidRPr="00067F43">
        <w:rPr>
          <w:b/>
          <w:sz w:val="27"/>
          <w:szCs w:val="27"/>
        </w:rPr>
        <w:tab/>
        <w:t>4. Оценка соответствия проекта правового акта федеральному и</w:t>
      </w:r>
      <w:r w:rsidRPr="00067F43">
        <w:rPr>
          <w:sz w:val="27"/>
          <w:szCs w:val="27"/>
        </w:rPr>
        <w:t xml:space="preserve"> </w:t>
      </w:r>
      <w:r w:rsidRPr="00067F43">
        <w:rPr>
          <w:b/>
          <w:sz w:val="27"/>
          <w:szCs w:val="27"/>
        </w:rPr>
        <w:t>региональному законодательству.</w:t>
      </w:r>
    </w:p>
    <w:p w14:paraId="52FF7D66" w14:textId="2D14E811" w:rsidR="00CD23FD" w:rsidRPr="00067F43" w:rsidRDefault="00CD23FD" w:rsidP="00CD23FD">
      <w:pPr>
        <w:tabs>
          <w:tab w:val="left" w:pos="851"/>
          <w:tab w:val="left" w:pos="1134"/>
        </w:tabs>
        <w:ind w:firstLine="709"/>
        <w:jc w:val="both"/>
        <w:rPr>
          <w:sz w:val="27"/>
          <w:szCs w:val="27"/>
        </w:rPr>
      </w:pPr>
      <w:r w:rsidRPr="00067F43">
        <w:rPr>
          <w:sz w:val="27"/>
          <w:szCs w:val="27"/>
        </w:rPr>
        <w:t>Проект постановления соответствует федеральному и региональному законодательству.</w:t>
      </w:r>
    </w:p>
    <w:p w14:paraId="50FAF5D5" w14:textId="77777777" w:rsidR="00667567" w:rsidRPr="00067F43" w:rsidRDefault="00667567" w:rsidP="00667567">
      <w:pPr>
        <w:tabs>
          <w:tab w:val="left" w:pos="851"/>
        </w:tabs>
        <w:ind w:firstLine="720"/>
        <w:jc w:val="both"/>
        <w:rPr>
          <w:b/>
          <w:i/>
          <w:sz w:val="27"/>
          <w:szCs w:val="27"/>
        </w:rPr>
      </w:pPr>
      <w:r w:rsidRPr="00067F43">
        <w:rPr>
          <w:b/>
          <w:sz w:val="27"/>
          <w:szCs w:val="27"/>
        </w:rPr>
        <w:tab/>
        <w:t>5. Финансово-экономическое обоснование проекта правового акта.</w:t>
      </w:r>
    </w:p>
    <w:p w14:paraId="46B5CD09" w14:textId="1F777E61" w:rsidR="00667567" w:rsidRPr="00067F43" w:rsidRDefault="00CD23FD" w:rsidP="00667567">
      <w:pPr>
        <w:tabs>
          <w:tab w:val="left" w:pos="851"/>
        </w:tabs>
        <w:ind w:firstLine="720"/>
        <w:jc w:val="both"/>
        <w:textAlignment w:val="auto"/>
        <w:rPr>
          <w:color w:val="FF0000"/>
          <w:sz w:val="27"/>
          <w:szCs w:val="27"/>
        </w:rPr>
      </w:pPr>
      <w:r w:rsidRPr="00067F43">
        <w:rPr>
          <w:sz w:val="27"/>
          <w:szCs w:val="27"/>
        </w:rPr>
        <w:t>Реализация</w:t>
      </w:r>
      <w:r w:rsidR="00667567" w:rsidRPr="00067F43">
        <w:rPr>
          <w:sz w:val="27"/>
          <w:szCs w:val="27"/>
        </w:rPr>
        <w:t xml:space="preserve"> </w:t>
      </w:r>
      <w:r w:rsidRPr="00067F43">
        <w:rPr>
          <w:sz w:val="27"/>
          <w:szCs w:val="27"/>
        </w:rPr>
        <w:t xml:space="preserve">проекта </w:t>
      </w:r>
      <w:r w:rsidR="00667567" w:rsidRPr="00067F43">
        <w:rPr>
          <w:sz w:val="27"/>
          <w:szCs w:val="27"/>
        </w:rPr>
        <w:t xml:space="preserve">постановления не повлечет увеличение расходов бюджета Ярославской области. </w:t>
      </w:r>
    </w:p>
    <w:p w14:paraId="4787B83F" w14:textId="77777777" w:rsidR="00667567" w:rsidRPr="00067F43" w:rsidRDefault="00667567" w:rsidP="00667567">
      <w:pPr>
        <w:tabs>
          <w:tab w:val="left" w:pos="851"/>
        </w:tabs>
        <w:ind w:firstLine="720"/>
        <w:jc w:val="both"/>
        <w:rPr>
          <w:b/>
          <w:sz w:val="27"/>
          <w:szCs w:val="27"/>
        </w:rPr>
      </w:pPr>
      <w:r w:rsidRPr="00067F43">
        <w:rPr>
          <w:b/>
          <w:sz w:val="27"/>
          <w:szCs w:val="27"/>
        </w:rPr>
        <w:tab/>
        <w:t>6. Информация о проведении оценки регулирующего воздействия и ее результатах.</w:t>
      </w:r>
    </w:p>
    <w:p w14:paraId="6D83C31C" w14:textId="7B29BF9F" w:rsidR="00E47B9F" w:rsidRPr="00067F43" w:rsidRDefault="00E47B9F" w:rsidP="00E47B9F">
      <w:pPr>
        <w:tabs>
          <w:tab w:val="left" w:pos="567"/>
          <w:tab w:val="left" w:pos="851"/>
        </w:tabs>
        <w:ind w:firstLine="720"/>
        <w:jc w:val="both"/>
        <w:rPr>
          <w:sz w:val="27"/>
          <w:szCs w:val="27"/>
        </w:rPr>
      </w:pPr>
      <w:r w:rsidRPr="00067F43">
        <w:rPr>
          <w:sz w:val="27"/>
          <w:szCs w:val="27"/>
        </w:rPr>
        <w:t>Необходимость в проведении оценки регулирующего воздействия отсутствует.</w:t>
      </w:r>
      <w:r w:rsidR="000B0BCE" w:rsidRPr="00067F43">
        <w:rPr>
          <w:sz w:val="27"/>
          <w:szCs w:val="27"/>
        </w:rPr>
        <w:t xml:space="preserve"> </w:t>
      </w:r>
      <w:r w:rsidRPr="00067F43">
        <w:rPr>
          <w:sz w:val="27"/>
          <w:szCs w:val="27"/>
        </w:rPr>
        <w:t xml:space="preserve">В соответствии с </w:t>
      </w:r>
      <w:r w:rsidR="00067F43" w:rsidRPr="00067F43">
        <w:rPr>
          <w:sz w:val="27"/>
          <w:szCs w:val="27"/>
        </w:rPr>
        <w:t>регламентом</w:t>
      </w:r>
      <w:r w:rsidRPr="00067F43">
        <w:rPr>
          <w:sz w:val="27"/>
          <w:szCs w:val="27"/>
        </w:rPr>
        <w:t xml:space="preserve"> Правительства области проект постановления размещён на портале органов государственной власти Ярославской области для проведения независимой  антикорр</w:t>
      </w:r>
      <w:r w:rsidR="00067F43">
        <w:rPr>
          <w:sz w:val="27"/>
          <w:szCs w:val="27"/>
        </w:rPr>
        <w:t xml:space="preserve">упционной экспертизы сроком на </w:t>
      </w:r>
      <w:r w:rsidRPr="00067F43">
        <w:rPr>
          <w:sz w:val="27"/>
          <w:szCs w:val="27"/>
        </w:rPr>
        <w:t>7 дней.</w:t>
      </w:r>
    </w:p>
    <w:p w14:paraId="0E62A703" w14:textId="2098D2EF" w:rsidR="00667567" w:rsidRDefault="00667567" w:rsidP="00667567">
      <w:pPr>
        <w:jc w:val="both"/>
        <w:rPr>
          <w:sz w:val="27"/>
          <w:szCs w:val="27"/>
        </w:rPr>
      </w:pPr>
    </w:p>
    <w:p w14:paraId="6BCFAB96" w14:textId="77777777" w:rsidR="00067F43" w:rsidRPr="00067F43" w:rsidRDefault="00067F43" w:rsidP="00667567">
      <w:pPr>
        <w:jc w:val="both"/>
        <w:rPr>
          <w:sz w:val="27"/>
          <w:szCs w:val="27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755"/>
      </w:tblGrid>
      <w:tr w:rsidR="000B0BCE" w:rsidRPr="00067F43" w14:paraId="2E477CFE" w14:textId="77777777" w:rsidTr="001E1B44">
        <w:tc>
          <w:tcPr>
            <w:tcW w:w="4785" w:type="dxa"/>
          </w:tcPr>
          <w:p w14:paraId="74E48E1D" w14:textId="77777777" w:rsidR="000B0BCE" w:rsidRPr="00067F43" w:rsidRDefault="000B0BCE" w:rsidP="001E1B44">
            <w:pPr>
              <w:rPr>
                <w:rFonts w:cs="Times New Roman"/>
                <w:sz w:val="27"/>
                <w:szCs w:val="27"/>
              </w:rPr>
            </w:pPr>
            <w:r w:rsidRPr="00067F43">
              <w:rPr>
                <w:rFonts w:cs="Times New Roman"/>
                <w:sz w:val="27"/>
                <w:szCs w:val="27"/>
              </w:rPr>
              <w:t xml:space="preserve">Министр труда и </w:t>
            </w:r>
            <w:proofErr w:type="gramStart"/>
            <w:r w:rsidRPr="00067F43">
              <w:rPr>
                <w:rFonts w:cs="Times New Roman"/>
                <w:sz w:val="27"/>
                <w:szCs w:val="27"/>
              </w:rPr>
              <w:t>социальной</w:t>
            </w:r>
            <w:proofErr w:type="gramEnd"/>
          </w:p>
          <w:p w14:paraId="7F2CF39B" w14:textId="77777777" w:rsidR="000B0BCE" w:rsidRPr="00067F43" w:rsidRDefault="000B0BCE" w:rsidP="001E1B44">
            <w:pPr>
              <w:rPr>
                <w:rFonts w:cs="Times New Roman"/>
                <w:sz w:val="27"/>
                <w:szCs w:val="27"/>
              </w:rPr>
            </w:pPr>
            <w:r w:rsidRPr="00067F43">
              <w:rPr>
                <w:rFonts w:cs="Times New Roman"/>
                <w:sz w:val="27"/>
                <w:szCs w:val="27"/>
              </w:rPr>
              <w:t xml:space="preserve">поддержки населения </w:t>
            </w:r>
          </w:p>
          <w:p w14:paraId="7A8A71EC" w14:textId="77777777" w:rsidR="000B0BCE" w:rsidRPr="00067F43" w:rsidRDefault="000B0BCE" w:rsidP="001E1B44">
            <w:pPr>
              <w:rPr>
                <w:sz w:val="27"/>
                <w:szCs w:val="27"/>
              </w:rPr>
            </w:pPr>
            <w:r w:rsidRPr="00067F43">
              <w:rPr>
                <w:rFonts w:cs="Times New Roman"/>
                <w:sz w:val="27"/>
                <w:szCs w:val="27"/>
              </w:rPr>
              <w:t>Ярославской области</w:t>
            </w:r>
          </w:p>
        </w:tc>
        <w:tc>
          <w:tcPr>
            <w:tcW w:w="4785" w:type="dxa"/>
          </w:tcPr>
          <w:p w14:paraId="2C416B3D" w14:textId="77777777" w:rsidR="000B0BCE" w:rsidRPr="00067F43" w:rsidRDefault="000B0BCE" w:rsidP="001E1B44">
            <w:pPr>
              <w:tabs>
                <w:tab w:val="right" w:pos="8931"/>
              </w:tabs>
              <w:jc w:val="right"/>
              <w:rPr>
                <w:rFonts w:cs="Times New Roman"/>
                <w:sz w:val="27"/>
                <w:szCs w:val="27"/>
              </w:rPr>
            </w:pPr>
          </w:p>
          <w:p w14:paraId="64BBCA6A" w14:textId="77777777" w:rsidR="000B0BCE" w:rsidRPr="00067F43" w:rsidRDefault="000B0BCE" w:rsidP="001E1B44">
            <w:pPr>
              <w:tabs>
                <w:tab w:val="right" w:pos="8931"/>
              </w:tabs>
              <w:jc w:val="right"/>
              <w:rPr>
                <w:rFonts w:cs="Times New Roman"/>
                <w:sz w:val="27"/>
                <w:szCs w:val="27"/>
              </w:rPr>
            </w:pPr>
          </w:p>
          <w:p w14:paraId="13513ABF" w14:textId="77777777" w:rsidR="000B0BCE" w:rsidRPr="00067F43" w:rsidRDefault="000B0BCE" w:rsidP="001E1B44">
            <w:pPr>
              <w:tabs>
                <w:tab w:val="right" w:pos="8931"/>
              </w:tabs>
              <w:jc w:val="right"/>
              <w:rPr>
                <w:sz w:val="27"/>
                <w:szCs w:val="27"/>
              </w:rPr>
            </w:pPr>
            <w:r w:rsidRPr="00067F43">
              <w:rPr>
                <w:sz w:val="27"/>
                <w:szCs w:val="27"/>
              </w:rPr>
              <w:fldChar w:fldCharType="begin"/>
            </w:r>
            <w:r w:rsidRPr="00067F43">
              <w:rPr>
                <w:rFonts w:cs="Times New Roman"/>
                <w:sz w:val="27"/>
                <w:szCs w:val="27"/>
              </w:rPr>
              <w:instrText xml:space="preserve"> DOCPROPERTY "Р*Подписант...*ИОФамилия" \* MERGEFORMAT </w:instrText>
            </w:r>
            <w:r w:rsidRPr="00067F43">
              <w:rPr>
                <w:sz w:val="27"/>
                <w:szCs w:val="27"/>
              </w:rPr>
              <w:fldChar w:fldCharType="separate"/>
            </w:r>
            <w:r w:rsidRPr="00067F43">
              <w:rPr>
                <w:rFonts w:cs="Times New Roman"/>
                <w:sz w:val="27"/>
                <w:szCs w:val="27"/>
              </w:rPr>
              <w:t>Н.Л. Биочино</w:t>
            </w:r>
            <w:r w:rsidRPr="00067F43">
              <w:rPr>
                <w:sz w:val="27"/>
                <w:szCs w:val="27"/>
              </w:rPr>
              <w:fldChar w:fldCharType="end"/>
            </w:r>
          </w:p>
        </w:tc>
      </w:tr>
    </w:tbl>
    <w:p w14:paraId="75E4F674" w14:textId="77777777" w:rsidR="00067F43" w:rsidRPr="00067F43" w:rsidRDefault="00067F43" w:rsidP="000B0BCE">
      <w:pPr>
        <w:rPr>
          <w:sz w:val="27"/>
          <w:szCs w:val="27"/>
        </w:rPr>
      </w:pPr>
    </w:p>
    <w:p w14:paraId="27CE1830" w14:textId="77777777" w:rsidR="000B0BCE" w:rsidRPr="00067F43" w:rsidRDefault="000B0BCE" w:rsidP="000B0BCE">
      <w:pPr>
        <w:rPr>
          <w:sz w:val="27"/>
          <w:szCs w:val="27"/>
        </w:rPr>
      </w:pPr>
      <w:r w:rsidRPr="00067F43">
        <w:rPr>
          <w:sz w:val="27"/>
          <w:szCs w:val="27"/>
        </w:rPr>
        <w:t xml:space="preserve">Консультант-юрист отдела </w:t>
      </w:r>
    </w:p>
    <w:p w14:paraId="2882BD36" w14:textId="77777777" w:rsidR="000B0BCE" w:rsidRPr="00067F43" w:rsidRDefault="000B0BCE" w:rsidP="000B0BCE">
      <w:pPr>
        <w:rPr>
          <w:sz w:val="27"/>
          <w:szCs w:val="27"/>
        </w:rPr>
      </w:pPr>
      <w:r w:rsidRPr="00067F43">
        <w:rPr>
          <w:sz w:val="27"/>
          <w:szCs w:val="27"/>
        </w:rPr>
        <w:t xml:space="preserve">по юридическим и кадровым вопросам, </w:t>
      </w:r>
    </w:p>
    <w:p w14:paraId="3AA176F1" w14:textId="77777777" w:rsidR="000B0BCE" w:rsidRPr="00067F43" w:rsidRDefault="000B0BCE" w:rsidP="000B0BCE">
      <w:pPr>
        <w:rPr>
          <w:sz w:val="27"/>
          <w:szCs w:val="27"/>
        </w:rPr>
      </w:pPr>
      <w:r w:rsidRPr="00067F43">
        <w:rPr>
          <w:sz w:val="27"/>
          <w:szCs w:val="27"/>
        </w:rPr>
        <w:t xml:space="preserve">социально-трудовым отношениям </w:t>
      </w:r>
    </w:p>
    <w:p w14:paraId="1AC69671" w14:textId="1A81E129" w:rsidR="00667567" w:rsidRPr="00067F43" w:rsidRDefault="000B0BCE" w:rsidP="000B0BCE">
      <w:pPr>
        <w:rPr>
          <w:sz w:val="27"/>
          <w:szCs w:val="27"/>
        </w:rPr>
      </w:pPr>
      <w:r w:rsidRPr="00067F43">
        <w:rPr>
          <w:sz w:val="27"/>
          <w:szCs w:val="27"/>
        </w:rPr>
        <w:t xml:space="preserve">и охране труда    </w:t>
      </w:r>
      <w:r w:rsidRPr="00067F43">
        <w:rPr>
          <w:sz w:val="27"/>
          <w:szCs w:val="27"/>
        </w:rPr>
        <w:tab/>
        <w:t xml:space="preserve">    </w:t>
      </w:r>
      <w:r w:rsidRPr="00067F43">
        <w:rPr>
          <w:sz w:val="27"/>
          <w:szCs w:val="27"/>
        </w:rPr>
        <w:tab/>
        <w:t xml:space="preserve">                                                                  Н.В. Пчелкина</w:t>
      </w:r>
    </w:p>
    <w:p w14:paraId="69F68D56" w14:textId="77777777" w:rsidR="00352147" w:rsidRPr="00067F43" w:rsidRDefault="00352147" w:rsidP="00667567">
      <w:pPr>
        <w:rPr>
          <w:sz w:val="27"/>
          <w:szCs w:val="27"/>
        </w:rPr>
      </w:pPr>
    </w:p>
    <w:sectPr w:rsidR="00352147" w:rsidRPr="00067F43" w:rsidSect="00067F4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284" w:right="624" w:bottom="426" w:left="1985" w:header="284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9717EE" w14:textId="77777777" w:rsidR="006174AC" w:rsidRDefault="006174AC">
      <w:r>
        <w:separator/>
      </w:r>
    </w:p>
  </w:endnote>
  <w:endnote w:type="continuationSeparator" w:id="0">
    <w:p w14:paraId="09D97020" w14:textId="77777777" w:rsidR="006174AC" w:rsidRDefault="00617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7431E0" w14:textId="77777777" w:rsidR="004303BC" w:rsidRDefault="004303B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5C9DDA" w14:textId="77777777" w:rsidR="00352147" w:rsidRPr="00A33B5F" w:rsidRDefault="008536BE" w:rsidP="00352147">
    <w:pPr>
      <w:pStyle w:val="a8"/>
      <w:rPr>
        <w:sz w:val="16"/>
        <w:lang w:val="en-US"/>
      </w:rPr>
    </w:pPr>
    <w:fldSimple w:instr=" DOCPROPERTY &quot;ИД&quot; \* MERGEFORMAT ">
      <w:r w:rsidR="00D87D4C" w:rsidRPr="00D87D4C">
        <w:rPr>
          <w:sz w:val="16"/>
        </w:rPr>
        <w:t>18210632</w:t>
      </w:r>
    </w:fldSimple>
    <w:r w:rsidR="00352147" w:rsidRPr="00A33B5F">
      <w:rPr>
        <w:sz w:val="16"/>
      </w:rPr>
      <w:t xml:space="preserve"> </w:t>
    </w:r>
    <w:r w:rsidR="00352147" w:rsidRPr="00A33B5F">
      <w:rPr>
        <w:sz w:val="16"/>
        <w:lang w:val="en-US"/>
      </w:rPr>
      <w:t>v</w:t>
    </w:r>
    <w:fldSimple w:instr=" DOCPROPERTY &quot;Номер версии&quot; \* MERGEFORMAT ">
      <w:r w:rsidR="00211C47" w:rsidRPr="00211C47">
        <w:rPr>
          <w:sz w:val="16"/>
        </w:rPr>
        <w:t>5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11EC82" w14:textId="0898938C" w:rsidR="005F7339" w:rsidRPr="00F518B7" w:rsidRDefault="005F7339" w:rsidP="00F518B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C3CD3A" w14:textId="77777777" w:rsidR="006174AC" w:rsidRDefault="006174AC">
      <w:r>
        <w:separator/>
      </w:r>
    </w:p>
  </w:footnote>
  <w:footnote w:type="continuationSeparator" w:id="0">
    <w:p w14:paraId="24D9273C" w14:textId="77777777" w:rsidR="006174AC" w:rsidRDefault="006174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891C6A" w14:textId="77777777" w:rsidR="00D7160D" w:rsidRDefault="007A6E55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D13E3A1" w14:textId="77777777" w:rsidR="00D7160D" w:rsidRDefault="00D716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7DBEA4" w14:textId="77777777" w:rsidR="000A42FE" w:rsidRDefault="000A42FE" w:rsidP="000A42FE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14:paraId="4112A0A4" w14:textId="77777777" w:rsidR="00D7160D" w:rsidRPr="000A42FE" w:rsidRDefault="007A6E55" w:rsidP="000A42FE">
    <w:pPr>
      <w:pStyle w:val="a5"/>
      <w:framePr w:wrap="around" w:vAnchor="text" w:hAnchor="margin" w:xAlign="center" w:y="1"/>
      <w:jc w:val="center"/>
      <w:rPr>
        <w:rStyle w:val="a6"/>
        <w:sz w:val="24"/>
      </w:rPr>
    </w:pPr>
    <w:r w:rsidRPr="000A42FE">
      <w:rPr>
        <w:rStyle w:val="a6"/>
        <w:sz w:val="24"/>
      </w:rPr>
      <w:fldChar w:fldCharType="begin"/>
    </w:r>
    <w:r w:rsidR="00D7160D" w:rsidRPr="000A42FE">
      <w:rPr>
        <w:rStyle w:val="a6"/>
        <w:sz w:val="24"/>
      </w:rPr>
      <w:instrText xml:space="preserve">PAGE  </w:instrText>
    </w:r>
    <w:r w:rsidRPr="000A42FE">
      <w:rPr>
        <w:rStyle w:val="a6"/>
        <w:sz w:val="24"/>
      </w:rPr>
      <w:fldChar w:fldCharType="separate"/>
    </w:r>
    <w:r w:rsidR="00067F43">
      <w:rPr>
        <w:rStyle w:val="a6"/>
        <w:noProof/>
        <w:sz w:val="24"/>
      </w:rPr>
      <w:t>2</w:t>
    </w:r>
    <w:r w:rsidRPr="000A42FE">
      <w:rPr>
        <w:rStyle w:val="a6"/>
        <w:sz w:val="24"/>
      </w:rPr>
      <w:fldChar w:fldCharType="end"/>
    </w:r>
  </w:p>
  <w:p w14:paraId="02A99091" w14:textId="77777777" w:rsidR="00D7160D" w:rsidRDefault="00D716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B7C6F" w14:textId="53440CDC" w:rsidR="00352147" w:rsidRPr="00352147" w:rsidRDefault="00352147" w:rsidP="000A42FE">
    <w:pPr>
      <w:pStyle w:val="a5"/>
      <w:tabs>
        <w:tab w:val="clear" w:pos="4677"/>
        <w:tab w:val="clear" w:pos="9355"/>
        <w:tab w:val="left" w:pos="2339"/>
      </w:tabs>
      <w:ind w:left="164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20697"/>
    <w:rsid w:val="00033AF8"/>
    <w:rsid w:val="0005079F"/>
    <w:rsid w:val="00051078"/>
    <w:rsid w:val="00057B1B"/>
    <w:rsid w:val="000663B2"/>
    <w:rsid w:val="00067F43"/>
    <w:rsid w:val="00095DA7"/>
    <w:rsid w:val="000A42FE"/>
    <w:rsid w:val="000B0BCE"/>
    <w:rsid w:val="000C4C30"/>
    <w:rsid w:val="000D2EA1"/>
    <w:rsid w:val="000D4B7D"/>
    <w:rsid w:val="000E3D8C"/>
    <w:rsid w:val="00102136"/>
    <w:rsid w:val="00136EB1"/>
    <w:rsid w:val="001412D6"/>
    <w:rsid w:val="001425B5"/>
    <w:rsid w:val="00143CA1"/>
    <w:rsid w:val="00143E74"/>
    <w:rsid w:val="00166D24"/>
    <w:rsid w:val="00175F02"/>
    <w:rsid w:val="00180475"/>
    <w:rsid w:val="001827CE"/>
    <w:rsid w:val="001A6543"/>
    <w:rsid w:val="001C560D"/>
    <w:rsid w:val="001D7C14"/>
    <w:rsid w:val="001F14D1"/>
    <w:rsid w:val="00210AE7"/>
    <w:rsid w:val="00211C47"/>
    <w:rsid w:val="0022272F"/>
    <w:rsid w:val="002321FE"/>
    <w:rsid w:val="00247871"/>
    <w:rsid w:val="00247B75"/>
    <w:rsid w:val="00254654"/>
    <w:rsid w:val="00261FDC"/>
    <w:rsid w:val="00267EF0"/>
    <w:rsid w:val="002744F4"/>
    <w:rsid w:val="0028500D"/>
    <w:rsid w:val="0029507F"/>
    <w:rsid w:val="002A28F2"/>
    <w:rsid w:val="002E71DD"/>
    <w:rsid w:val="00305BE3"/>
    <w:rsid w:val="0032234F"/>
    <w:rsid w:val="00352147"/>
    <w:rsid w:val="0035432A"/>
    <w:rsid w:val="0035489C"/>
    <w:rsid w:val="003559F5"/>
    <w:rsid w:val="00360FDC"/>
    <w:rsid w:val="00376845"/>
    <w:rsid w:val="003773FA"/>
    <w:rsid w:val="00390E50"/>
    <w:rsid w:val="0039295A"/>
    <w:rsid w:val="003B6922"/>
    <w:rsid w:val="003C447A"/>
    <w:rsid w:val="003D47BC"/>
    <w:rsid w:val="003E31D0"/>
    <w:rsid w:val="003E34C5"/>
    <w:rsid w:val="003F158E"/>
    <w:rsid w:val="003F199F"/>
    <w:rsid w:val="004047D9"/>
    <w:rsid w:val="00413EAE"/>
    <w:rsid w:val="004303BC"/>
    <w:rsid w:val="00440606"/>
    <w:rsid w:val="00442FEC"/>
    <w:rsid w:val="004530C8"/>
    <w:rsid w:val="00456E9A"/>
    <w:rsid w:val="00484214"/>
    <w:rsid w:val="004849D2"/>
    <w:rsid w:val="004A0D47"/>
    <w:rsid w:val="004A7696"/>
    <w:rsid w:val="004B513D"/>
    <w:rsid w:val="004D181C"/>
    <w:rsid w:val="004F0BA6"/>
    <w:rsid w:val="005036F7"/>
    <w:rsid w:val="005153A9"/>
    <w:rsid w:val="00516303"/>
    <w:rsid w:val="00517029"/>
    <w:rsid w:val="00523688"/>
    <w:rsid w:val="005448B5"/>
    <w:rsid w:val="005507A1"/>
    <w:rsid w:val="0056426B"/>
    <w:rsid w:val="00565617"/>
    <w:rsid w:val="005674E6"/>
    <w:rsid w:val="00567C7F"/>
    <w:rsid w:val="0058529C"/>
    <w:rsid w:val="005936EB"/>
    <w:rsid w:val="00593FC9"/>
    <w:rsid w:val="005A376F"/>
    <w:rsid w:val="005C3BA8"/>
    <w:rsid w:val="005C4D12"/>
    <w:rsid w:val="005D1AA0"/>
    <w:rsid w:val="005E719A"/>
    <w:rsid w:val="005F7339"/>
    <w:rsid w:val="0060610F"/>
    <w:rsid w:val="0061137B"/>
    <w:rsid w:val="00612C74"/>
    <w:rsid w:val="00616E1B"/>
    <w:rsid w:val="006174AC"/>
    <w:rsid w:val="00630333"/>
    <w:rsid w:val="006342D8"/>
    <w:rsid w:val="00646FBD"/>
    <w:rsid w:val="00667567"/>
    <w:rsid w:val="006765AB"/>
    <w:rsid w:val="0069635A"/>
    <w:rsid w:val="0069772D"/>
    <w:rsid w:val="006A0365"/>
    <w:rsid w:val="006C15EB"/>
    <w:rsid w:val="006C3294"/>
    <w:rsid w:val="006D5796"/>
    <w:rsid w:val="006E2583"/>
    <w:rsid w:val="006F47B1"/>
    <w:rsid w:val="0071685A"/>
    <w:rsid w:val="00746CF7"/>
    <w:rsid w:val="00761EB2"/>
    <w:rsid w:val="00772602"/>
    <w:rsid w:val="00791794"/>
    <w:rsid w:val="007A6943"/>
    <w:rsid w:val="007A6E55"/>
    <w:rsid w:val="007B3F54"/>
    <w:rsid w:val="007D39B3"/>
    <w:rsid w:val="007E2586"/>
    <w:rsid w:val="007F5A97"/>
    <w:rsid w:val="00801290"/>
    <w:rsid w:val="008063DB"/>
    <w:rsid w:val="008225B3"/>
    <w:rsid w:val="00824D97"/>
    <w:rsid w:val="0084708D"/>
    <w:rsid w:val="0085285C"/>
    <w:rsid w:val="008536BE"/>
    <w:rsid w:val="00865E19"/>
    <w:rsid w:val="008823A1"/>
    <w:rsid w:val="0089152B"/>
    <w:rsid w:val="008A5169"/>
    <w:rsid w:val="008A573F"/>
    <w:rsid w:val="008B4E14"/>
    <w:rsid w:val="008B50A1"/>
    <w:rsid w:val="008C06CC"/>
    <w:rsid w:val="008C4FF6"/>
    <w:rsid w:val="008C78F8"/>
    <w:rsid w:val="008D32E2"/>
    <w:rsid w:val="008E2E14"/>
    <w:rsid w:val="008F628D"/>
    <w:rsid w:val="008F6CA4"/>
    <w:rsid w:val="00901F12"/>
    <w:rsid w:val="009025CF"/>
    <w:rsid w:val="00906205"/>
    <w:rsid w:val="00910985"/>
    <w:rsid w:val="0091505A"/>
    <w:rsid w:val="00942B5A"/>
    <w:rsid w:val="00945529"/>
    <w:rsid w:val="00963C4B"/>
    <w:rsid w:val="00974374"/>
    <w:rsid w:val="0097763B"/>
    <w:rsid w:val="00987EAD"/>
    <w:rsid w:val="0099048B"/>
    <w:rsid w:val="009949AE"/>
    <w:rsid w:val="00A02A1D"/>
    <w:rsid w:val="00A21BFC"/>
    <w:rsid w:val="00A2387A"/>
    <w:rsid w:val="00A24456"/>
    <w:rsid w:val="00A3171A"/>
    <w:rsid w:val="00A32EDE"/>
    <w:rsid w:val="00A33B5F"/>
    <w:rsid w:val="00A55D70"/>
    <w:rsid w:val="00A7501C"/>
    <w:rsid w:val="00A820B0"/>
    <w:rsid w:val="00A92E6B"/>
    <w:rsid w:val="00AA04EA"/>
    <w:rsid w:val="00AA41A4"/>
    <w:rsid w:val="00AA6761"/>
    <w:rsid w:val="00AB3C32"/>
    <w:rsid w:val="00AC3A45"/>
    <w:rsid w:val="00AC684C"/>
    <w:rsid w:val="00AC7169"/>
    <w:rsid w:val="00AD42F9"/>
    <w:rsid w:val="00AD734F"/>
    <w:rsid w:val="00AF025D"/>
    <w:rsid w:val="00AF7478"/>
    <w:rsid w:val="00B268B9"/>
    <w:rsid w:val="00B353D5"/>
    <w:rsid w:val="00B3710A"/>
    <w:rsid w:val="00B5176A"/>
    <w:rsid w:val="00B51F7E"/>
    <w:rsid w:val="00B526D3"/>
    <w:rsid w:val="00B71884"/>
    <w:rsid w:val="00B776FD"/>
    <w:rsid w:val="00B80573"/>
    <w:rsid w:val="00B95D46"/>
    <w:rsid w:val="00BA0110"/>
    <w:rsid w:val="00BA3652"/>
    <w:rsid w:val="00BA52D1"/>
    <w:rsid w:val="00BA5972"/>
    <w:rsid w:val="00BA6922"/>
    <w:rsid w:val="00BB69E8"/>
    <w:rsid w:val="00BB7E91"/>
    <w:rsid w:val="00BC5358"/>
    <w:rsid w:val="00BC5B33"/>
    <w:rsid w:val="00BD0BFE"/>
    <w:rsid w:val="00BF4148"/>
    <w:rsid w:val="00C13203"/>
    <w:rsid w:val="00C3328E"/>
    <w:rsid w:val="00C4513B"/>
    <w:rsid w:val="00C45F8C"/>
    <w:rsid w:val="00C461D1"/>
    <w:rsid w:val="00C5025A"/>
    <w:rsid w:val="00C5140E"/>
    <w:rsid w:val="00C516AF"/>
    <w:rsid w:val="00C619EB"/>
    <w:rsid w:val="00C74481"/>
    <w:rsid w:val="00C96D7C"/>
    <w:rsid w:val="00CA2B1F"/>
    <w:rsid w:val="00CB4984"/>
    <w:rsid w:val="00CB53BC"/>
    <w:rsid w:val="00CD23FD"/>
    <w:rsid w:val="00CD430D"/>
    <w:rsid w:val="00CE1CDA"/>
    <w:rsid w:val="00CF659C"/>
    <w:rsid w:val="00CF7925"/>
    <w:rsid w:val="00D00240"/>
    <w:rsid w:val="00D21EA1"/>
    <w:rsid w:val="00D229D0"/>
    <w:rsid w:val="00D259A6"/>
    <w:rsid w:val="00D42F9E"/>
    <w:rsid w:val="00D57D28"/>
    <w:rsid w:val="00D62B4A"/>
    <w:rsid w:val="00D7160D"/>
    <w:rsid w:val="00D75F78"/>
    <w:rsid w:val="00D85E62"/>
    <w:rsid w:val="00D8645A"/>
    <w:rsid w:val="00D871C5"/>
    <w:rsid w:val="00D87611"/>
    <w:rsid w:val="00D87D4C"/>
    <w:rsid w:val="00D93F47"/>
    <w:rsid w:val="00D941E8"/>
    <w:rsid w:val="00D94413"/>
    <w:rsid w:val="00DB57BB"/>
    <w:rsid w:val="00DC7429"/>
    <w:rsid w:val="00DE1C2A"/>
    <w:rsid w:val="00DF1B73"/>
    <w:rsid w:val="00E12B92"/>
    <w:rsid w:val="00E23E8E"/>
    <w:rsid w:val="00E24CE3"/>
    <w:rsid w:val="00E47AAF"/>
    <w:rsid w:val="00E47B9F"/>
    <w:rsid w:val="00E55F5E"/>
    <w:rsid w:val="00E6332A"/>
    <w:rsid w:val="00E67B15"/>
    <w:rsid w:val="00E9164F"/>
    <w:rsid w:val="00EA11FE"/>
    <w:rsid w:val="00EB0237"/>
    <w:rsid w:val="00EB3469"/>
    <w:rsid w:val="00EB5250"/>
    <w:rsid w:val="00ED16C7"/>
    <w:rsid w:val="00ED7F0D"/>
    <w:rsid w:val="00EF6631"/>
    <w:rsid w:val="00F431FB"/>
    <w:rsid w:val="00F44A16"/>
    <w:rsid w:val="00F5088F"/>
    <w:rsid w:val="00F518B7"/>
    <w:rsid w:val="00F629F1"/>
    <w:rsid w:val="00F727A7"/>
    <w:rsid w:val="00F76CD1"/>
    <w:rsid w:val="00F81637"/>
    <w:rsid w:val="00F857B0"/>
    <w:rsid w:val="00F93CAA"/>
    <w:rsid w:val="00F96592"/>
    <w:rsid w:val="00FA5911"/>
    <w:rsid w:val="00FC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1CF4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  <w:style w:type="paragraph" w:customStyle="1" w:styleId="ConsPlusTitle">
    <w:name w:val="ConsPlusTitle"/>
    <w:uiPriority w:val="99"/>
    <w:rsid w:val="00667567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customStyle="1" w:styleId="ConsPlusNormal">
    <w:name w:val="ConsPlusNormal"/>
    <w:rsid w:val="0066756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customStyle="1" w:styleId="1">
    <w:name w:val="Сетка таблицы1"/>
    <w:basedOn w:val="a1"/>
    <w:next w:val="ab"/>
    <w:uiPriority w:val="99"/>
    <w:rsid w:val="000B0BCE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b">
    <w:name w:val="Table Grid"/>
    <w:basedOn w:val="a1"/>
    <w:rsid w:val="000B0B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  <w:style w:type="paragraph" w:customStyle="1" w:styleId="ConsPlusTitle">
    <w:name w:val="ConsPlusTitle"/>
    <w:uiPriority w:val="99"/>
    <w:rsid w:val="00667567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customStyle="1" w:styleId="ConsPlusNormal">
    <w:name w:val="ConsPlusNormal"/>
    <w:rsid w:val="0066756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customStyle="1" w:styleId="1">
    <w:name w:val="Сетка таблицы1"/>
    <w:basedOn w:val="a1"/>
    <w:next w:val="ab"/>
    <w:uiPriority w:val="99"/>
    <w:rsid w:val="000B0BCE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b">
    <w:name w:val="Table Grid"/>
    <w:basedOn w:val="a1"/>
    <w:rsid w:val="000B0B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AE7C60F7CAAB4F900350D7D997C22F" ma:contentTypeVersion="5" ma:contentTypeDescription="Создание документа." ma:contentTypeScope="" ma:versionID="72d4ca03233808c14e4a9ad481c12e9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cfa0575b996c23a660cbbda53147818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8" nillable="true" ma:displayName="Отправитель сообщения" ma:hidden="true" ma:internalName="EmailSender">
      <xsd:simpleType>
        <xsd:restriction base="dms:Note">
          <xsd:maxLength value="255"/>
        </xsd:restriction>
      </xsd:simpleType>
    </xsd:element>
    <xsd:element name="EmailTo" ma:index="9" nillable="true" ma:displayName="Cообщение - поле Кому" ma:hidden="true" ma:internalName="EmailTo">
      <xsd:simpleType>
        <xsd:restriction base="dms:Note">
          <xsd:maxLength value="255"/>
        </xsd:restriction>
      </xsd:simpleType>
    </xsd:element>
    <xsd:element name="EmailCc" ma:index="10" nillable="true" ma:displayName="Cообщение - поле Копия" ma:hidden="true" ma:internalName="EmailCc">
      <xsd:simpleType>
        <xsd:restriction base="dms:Note">
          <xsd:maxLength value="255"/>
        </xsd:restriction>
      </xsd:simpleType>
    </xsd:element>
    <xsd:element name="EmailFrom" ma:index="11" nillable="true" ma:displayName="Cообщение - поле От" ma:hidden="true" ma:internalName="EmailFrom">
      <xsd:simpleType>
        <xsd:restriction base="dms:Text"/>
      </xsd:simpleType>
    </xsd:element>
    <xsd:element name="EmailSubject" ma:index="12" nillable="true" ma:displayName="Тема сообщения" ma:hidden="true" ma:internalName="EmailSubjec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B4EBA-129D-480A-84F6-EA0FED495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C751E4-4ACC-4D54-8D41-B9D77BBFAD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C4EF02-2C62-435F-B335-D77928EAC8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2C4C22C-DD6A-4D40-9BD0-A10FC8B9C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департамента_new.dot</Template>
  <TotalTime>16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Петухова Ольга Николаевна</cp:lastModifiedBy>
  <cp:revision>9</cp:revision>
  <cp:lastPrinted>2022-05-06T11:07:00Z</cp:lastPrinted>
  <dcterms:created xsi:type="dcterms:W3CDTF">2023-09-01T07:40:00Z</dcterms:created>
  <dcterms:modified xsi:type="dcterms:W3CDTF">2023-11-03T11:36:00Z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[Заголовок]</vt:lpwstr>
  </property>
  <property fmtid="{D5CDD505-2E9C-101B-9397-08002B2CF9AE}" pid="8" name="На №">
    <vt:lpwstr>[На №]</vt:lpwstr>
  </property>
  <property fmtid="{D5CDD505-2E9C-101B-9397-08002B2CF9AE}" pid="9" name="от">
    <vt:lpwstr>[от]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5</vt:lpwstr>
  </property>
  <property fmtid="{D5CDD505-2E9C-101B-9397-08002B2CF9AE}" pid="12" name="ИД">
    <vt:lpwstr>18210632</vt:lpwstr>
  </property>
  <property fmtid="{D5CDD505-2E9C-101B-9397-08002B2CF9AE}" pid="13" name="ContentTypeId">
    <vt:lpwstr>0x010100DDAE7C60F7CAAB4F900350D7D997C22F</vt:lpwstr>
  </property>
  <property fmtid="{D5CDD505-2E9C-101B-9397-08002B2CF9AE}" pid="14" name="INSTALL_ID">
    <vt:lpwstr>34115</vt:lpwstr>
  </property>
</Properties>
</file>